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711909">
      <w:pPr>
        <w:pStyle w:val="a4"/>
        <w:rPr>
          <w:sz w:val="28"/>
          <w:szCs w:val="28"/>
        </w:rPr>
      </w:pPr>
      <w:r>
        <w:t xml:space="preserve">                                                       </w:t>
      </w:r>
      <w:r>
        <w:rPr>
          <w:sz w:val="28"/>
          <w:szCs w:val="28"/>
        </w:rPr>
        <w:t xml:space="preserve">План подготовки и проведения мероприятий </w:t>
      </w:r>
    </w:p>
    <w:p w:rsidR="00711909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ежегодной культурно-образовательной акции </w:t>
      </w:r>
    </w:p>
    <w:p w:rsidR="00711909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«Ночь  искусств», </w:t>
      </w:r>
      <w:proofErr w:type="gramStart"/>
      <w:r>
        <w:rPr>
          <w:sz w:val="28"/>
          <w:szCs w:val="28"/>
        </w:rPr>
        <w:t>посвященной</w:t>
      </w:r>
      <w:proofErr w:type="gramEnd"/>
      <w:r>
        <w:rPr>
          <w:sz w:val="28"/>
          <w:szCs w:val="28"/>
        </w:rPr>
        <w:t xml:space="preserve"> Дню народного единства, под девизом</w:t>
      </w:r>
    </w:p>
    <w:p w:rsidR="00711909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«Искусство  объединяет»</w:t>
      </w:r>
    </w:p>
    <w:p w:rsidR="00711909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МБУ «СКЦ МО </w:t>
      </w:r>
      <w:proofErr w:type="spellStart"/>
      <w:r>
        <w:rPr>
          <w:sz w:val="28"/>
          <w:szCs w:val="28"/>
        </w:rPr>
        <w:t>Новопластуновском</w:t>
      </w:r>
      <w:proofErr w:type="spellEnd"/>
      <w:r>
        <w:rPr>
          <w:sz w:val="28"/>
          <w:szCs w:val="28"/>
        </w:rPr>
        <w:t xml:space="preserve"> СП»</w:t>
      </w:r>
    </w:p>
    <w:p w:rsidR="00711909" w:rsidRDefault="00711909" w:rsidP="00711909">
      <w:pPr>
        <w:pStyle w:val="a4"/>
        <w:rPr>
          <w:sz w:val="28"/>
          <w:szCs w:val="28"/>
        </w:rPr>
      </w:pPr>
    </w:p>
    <w:p w:rsidR="00711909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4 ноября, в 18.00 часов.</w:t>
      </w:r>
    </w:p>
    <w:p w:rsidR="00711909" w:rsidRDefault="00711909" w:rsidP="00711909">
      <w:pPr>
        <w:pStyle w:val="a4"/>
        <w:rPr>
          <w:sz w:val="28"/>
          <w:szCs w:val="28"/>
        </w:rPr>
      </w:pPr>
    </w:p>
    <w:p w:rsidR="00711909" w:rsidRDefault="00711909" w:rsidP="00711909">
      <w:pPr>
        <w:pStyle w:val="a4"/>
        <w:rPr>
          <w:sz w:val="28"/>
          <w:szCs w:val="28"/>
        </w:rPr>
      </w:pPr>
    </w:p>
    <w:p w:rsidR="00711909" w:rsidRPr="00F66E02" w:rsidRDefault="00711909" w:rsidP="0071190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503"/>
        <w:gridCol w:w="5953"/>
        <w:gridCol w:w="2835"/>
        <w:gridCol w:w="2333"/>
      </w:tblGrid>
      <w:tr w:rsidR="00711909" w:rsidTr="00711909">
        <w:tc>
          <w:tcPr>
            <w:tcW w:w="50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11909" w:rsidTr="00711909">
        <w:tc>
          <w:tcPr>
            <w:tcW w:w="50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Предусмотреть меры безопасности и привлечь казачье общество к охране общественного порядка, при соблюдении Закона </w:t>
            </w:r>
            <w:proofErr w:type="spellStart"/>
            <w:r>
              <w:rPr>
                <w:sz w:val="28"/>
                <w:szCs w:val="28"/>
              </w:rPr>
              <w:t>Кр.кр</w:t>
            </w:r>
            <w:proofErr w:type="spellEnd"/>
            <w:r>
              <w:rPr>
                <w:sz w:val="28"/>
                <w:szCs w:val="28"/>
              </w:rPr>
              <w:t>. «О мерах по профилактике безнадзорности и правонарушений несовершеннолетних»</w:t>
            </w:r>
          </w:p>
        </w:tc>
        <w:tc>
          <w:tcPr>
            <w:tcW w:w="2835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Дома культуры</w:t>
            </w:r>
          </w:p>
        </w:tc>
        <w:tc>
          <w:tcPr>
            <w:tcW w:w="233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Кедровская И.В.</w:t>
            </w:r>
          </w:p>
        </w:tc>
      </w:tr>
      <w:tr w:rsidR="00711909" w:rsidTr="00711909">
        <w:tc>
          <w:tcPr>
            <w:tcW w:w="50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«Калейдоскоп времён» - танцевальный марафон, </w:t>
            </w:r>
            <w:proofErr w:type="spellStart"/>
            <w:r>
              <w:rPr>
                <w:sz w:val="28"/>
                <w:szCs w:val="28"/>
              </w:rPr>
              <w:t>рэтро-площадка</w:t>
            </w:r>
            <w:proofErr w:type="spellEnd"/>
            <w:r>
              <w:rPr>
                <w:sz w:val="28"/>
                <w:szCs w:val="28"/>
              </w:rPr>
              <w:t>, музыка всех поколений.</w:t>
            </w:r>
          </w:p>
        </w:tc>
        <w:tc>
          <w:tcPr>
            <w:tcW w:w="2835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711909" w:rsidRPr="000C01CF" w:rsidRDefault="00711909" w:rsidP="002D603F">
            <w:pPr>
              <w:pStyle w:val="a4"/>
              <w:rPr>
                <w:sz w:val="26"/>
                <w:szCs w:val="26"/>
              </w:rPr>
            </w:pPr>
            <w:r w:rsidRPr="000C01CF">
              <w:rPr>
                <w:sz w:val="26"/>
                <w:szCs w:val="26"/>
              </w:rPr>
              <w:t>ст. Новопластуновской</w:t>
            </w:r>
          </w:p>
        </w:tc>
        <w:tc>
          <w:tcPr>
            <w:tcW w:w="233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Телепняк Т.С.</w:t>
            </w:r>
          </w:p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Обеленец О.Ю.</w:t>
            </w:r>
          </w:p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Кривуля</w:t>
            </w:r>
            <w:proofErr w:type="gram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11909" w:rsidTr="00711909">
        <w:tc>
          <w:tcPr>
            <w:tcW w:w="50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«Чайная веранда» - посиделки в ночь искусств</w:t>
            </w:r>
          </w:p>
        </w:tc>
        <w:tc>
          <w:tcPr>
            <w:tcW w:w="2835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хутора Междуреченский</w:t>
            </w:r>
          </w:p>
        </w:tc>
        <w:tc>
          <w:tcPr>
            <w:tcW w:w="233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Завгородняя А.Н</w:t>
            </w:r>
          </w:p>
        </w:tc>
      </w:tr>
      <w:tr w:rsidR="00711909" w:rsidTr="00711909">
        <w:tc>
          <w:tcPr>
            <w:tcW w:w="50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древней Руси, до Великой России» - тематический час для детей и молодёжи</w:t>
            </w:r>
          </w:p>
        </w:tc>
        <w:tc>
          <w:tcPr>
            <w:tcW w:w="2835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хутора </w:t>
            </w:r>
            <w:proofErr w:type="spellStart"/>
            <w:r>
              <w:rPr>
                <w:sz w:val="28"/>
                <w:szCs w:val="28"/>
              </w:rPr>
              <w:t>Бальчанский</w:t>
            </w:r>
            <w:proofErr w:type="spellEnd"/>
          </w:p>
        </w:tc>
        <w:tc>
          <w:tcPr>
            <w:tcW w:w="2333" w:type="dxa"/>
          </w:tcPr>
          <w:p w:rsidR="00711909" w:rsidRDefault="00711909" w:rsidP="002D603F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Кохреидзе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</w:tbl>
    <w:p w:rsidR="00711909" w:rsidRPr="00F66E02" w:rsidRDefault="00711909" w:rsidP="00711909">
      <w:pPr>
        <w:pStyle w:val="a4"/>
        <w:rPr>
          <w:sz w:val="28"/>
          <w:szCs w:val="28"/>
        </w:rPr>
      </w:pPr>
    </w:p>
    <w:p w:rsidR="00711909" w:rsidRDefault="00711909" w:rsidP="00711909"/>
    <w:p w:rsidR="00711909" w:rsidRDefault="00711909" w:rsidP="00711909">
      <w:pPr>
        <w:pStyle w:val="a4"/>
      </w:pPr>
    </w:p>
    <w:p w:rsidR="00711909" w:rsidRPr="00A37165" w:rsidRDefault="00711909" w:rsidP="00711909">
      <w:pPr>
        <w:pStyle w:val="a4"/>
        <w:ind w:left="6804" w:hanging="6804"/>
        <w:rPr>
          <w:rFonts w:ascii="Times New Roman" w:hAnsi="Times New Roman" w:cs="Times New Roman"/>
          <w:sz w:val="28"/>
          <w:szCs w:val="28"/>
        </w:rPr>
      </w:pPr>
    </w:p>
    <w:p w:rsidR="00316B63" w:rsidRDefault="00316B63"/>
    <w:sectPr w:rsidR="00316B63" w:rsidSect="008F2E89">
      <w:pgSz w:w="11906" w:h="16838"/>
      <w:pgMar w:top="567" w:right="181" w:bottom="539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909"/>
    <w:rsid w:val="00316B63"/>
    <w:rsid w:val="0071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09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90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СКЦ</dc:creator>
  <cp:keywords/>
  <dc:description/>
  <cp:lastModifiedBy>МБУ СКЦ</cp:lastModifiedBy>
  <cp:revision>2</cp:revision>
  <dcterms:created xsi:type="dcterms:W3CDTF">2017-10-24T07:21:00Z</dcterms:created>
  <dcterms:modified xsi:type="dcterms:W3CDTF">2017-10-24T07:22:00Z</dcterms:modified>
</cp:coreProperties>
</file>