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C81D5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Инфраструктура поддержки предпринимательства </w:t>
      </w:r>
    </w:p>
    <w:p w14:paraId="6FB3C42D">
      <w:pPr>
        <w:pStyle w:val="6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</w:rPr>
        <w:t> Центр поддержки предпринимательства "Павловский"</w:t>
      </w:r>
    </w:p>
    <w:p w14:paraId="760131A1">
      <w:pPr>
        <w:pStyle w:val="6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Воронцова Алла Анатольевна</w:t>
      </w:r>
    </w:p>
    <w:p w14:paraId="4C7E979F">
      <w:pPr>
        <w:pStyle w:val="6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адрес: 352040, Краснодарский край, Павловский район, ст. Павловская, ул. Гладкова, д. 11, тел. 8(861-91)5-49-42</w:t>
      </w:r>
    </w:p>
    <w:p w14:paraId="04CD961A">
      <w:pPr>
        <w:pStyle w:val="6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</w:rPr>
        <w:t>-Торгово-промышленная палата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председатель Балицкий Александр Анатольевич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тел. 8(86191) 5-77-04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адрес: 352040, Краснодарскийкрай, Павловский район, ст-ца Павловская ул. Ленина, д. 15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</w:rPr>
        <w:t>-Уполномоченый по защите прав предпринимателей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Кулинич Александр Васильевич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8(903)458-11-98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</w:rPr>
        <w:t>-Унитарная некоммерческая организация "Гарантийный фонд поддержки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субъектов малого и среднего предпринимательства Краснодарского края"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г. Краснодар, ул. Трамвайная, 2/6, офис 505,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тел.: 8(861)219-54-41, электронный адрес 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instrText xml:space="preserve"> HYPERLINK "mailto:info@gfkuban.ru"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t>info@gfkuban.ru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официальный сайт: www.gfkuban.ru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</w:rPr>
        <w:t>-Некоммерческая организация «Фонд микрофинансирования субъектов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малого и среднего предпринимательства Краснодарского края»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г. Краснодар, ул. Трамвайная 2/6 (Филиал в ст. Павловской 352040, Краснодарский край, Павловский район, ст. Павловская, ул. Гладкова, д. 11, тел. 8(861-91)5-49-42)</w:t>
      </w:r>
    </w:p>
    <w:p w14:paraId="34589748">
      <w:pPr>
        <w:pStyle w:val="6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тел. +7(861) 298-08-08</w:t>
      </w:r>
    </w:p>
    <w:p w14:paraId="1674C540">
      <w:pPr>
        <w:pStyle w:val="6"/>
        <w:keepNext w:val="0"/>
        <w:keepLines w:val="0"/>
        <w:widowControl/>
        <w:suppressLineNumbers w:val="0"/>
        <w:spacing w:before="0" w:beforeAutospacing="0"/>
        <w:ind w:left="0" w:firstLine="0"/>
        <w:jc w:val="left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e-mail: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instrText xml:space="preserve"> HYPERLINK "mailto:info@fmkk.ru"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t>info@fmkk.ru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</w:rPr>
        <w:t>-АККОР Павловского района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председатель Гуркалов Андрей Владимирович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тел.: 8(918) 150-04-56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e-mail: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instrText xml:space="preserve"> HYPERLINK "mailto:gurkalov@mail.ru"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t>gurkalov@mail.ru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end"/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C"/>
    <w:rsid w:val="000B3F9C"/>
    <w:rsid w:val="001644C8"/>
    <w:rsid w:val="008D7C29"/>
    <w:rsid w:val="00CD517F"/>
    <w:rsid w:val="438A3516"/>
    <w:rsid w:val="783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1038</Characters>
  <Lines>8</Lines>
  <Paragraphs>2</Paragraphs>
  <TotalTime>8</TotalTime>
  <ScaleCrop>false</ScaleCrop>
  <LinksUpToDate>false</LinksUpToDate>
  <CharactersWithSpaces>1217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2019-05-31T12:42:00Z</dcterms:created>
  <dc:creator>Admin</dc:creator>
  <cp:lastModifiedBy>Zemlya</cp:lastModifiedBy>
  <dcterms:modified xsi:type="dcterms:W3CDTF">2025-07-28T12:29:02Z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4B8F5F573F25498B98C5E9F4DCBC40F6_12</vt:lpwstr>
  </property>
</Properties>
</file>